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5-130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2612/2026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0067</w:t>
      </w:r>
      <w:r>
        <w:rPr>
          <w:rFonts w:ascii="Times New Roman" w:eastAsia="Times New Roman" w:hAnsi="Times New Roman" w:cs="Times New Roman"/>
          <w:sz w:val="27"/>
          <w:szCs w:val="27"/>
        </w:rPr>
        <w:t>-01-2026</w:t>
      </w:r>
      <w:r>
        <w:rPr>
          <w:rFonts w:ascii="Times New Roman" w:eastAsia="Times New Roman" w:hAnsi="Times New Roman" w:cs="Times New Roman"/>
          <w:sz w:val="27"/>
          <w:szCs w:val="27"/>
        </w:rPr>
        <w:t>-0</w:t>
      </w:r>
      <w:r>
        <w:rPr>
          <w:rFonts w:ascii="Times New Roman" w:eastAsia="Times New Roman" w:hAnsi="Times New Roman" w:cs="Times New Roman"/>
          <w:sz w:val="27"/>
          <w:szCs w:val="27"/>
        </w:rPr>
        <w:t>00160-69</w:t>
      </w:r>
    </w:p>
    <w:p>
      <w:pPr>
        <w:spacing w:before="0" w:after="0"/>
        <w:ind w:right="26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26"/>
        <w:jc w:val="center"/>
        <w:rPr>
          <w:sz w:val="27"/>
          <w:szCs w:val="27"/>
        </w:rPr>
      </w:pPr>
    </w:p>
    <w:p>
      <w:pPr>
        <w:spacing w:before="0" w:after="0"/>
        <w:ind w:right="26"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17 января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tabs>
          <w:tab w:val="left" w:pos="3615"/>
        </w:tabs>
        <w:spacing w:before="0" w:after="0"/>
        <w:ind w:right="26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 12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Думлер 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Мусаева </w:t>
      </w:r>
      <w:r>
        <w:rPr>
          <w:rFonts w:ascii="Times New Roman" w:eastAsia="Times New Roman" w:hAnsi="Times New Roman" w:cs="Times New Roman"/>
          <w:sz w:val="26"/>
          <w:szCs w:val="26"/>
        </w:rPr>
        <w:t>Зулимхана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Русланбиевича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right="22" w:firstLine="53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01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Мусаев З.Р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6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уплатил в установленный законом срок штраф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3500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руб., наложенный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7"/>
          <w:szCs w:val="27"/>
        </w:rPr>
        <w:t>18810086240000641241 от 13.07.2025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24.07.2025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right="22" w:firstLine="53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Мусаев З.Р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вину признал. </w:t>
      </w:r>
    </w:p>
    <w:p>
      <w:pPr>
        <w:spacing w:before="0" w:after="0"/>
        <w:ind w:firstLine="53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доказательство вины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Мусаева З.Р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суду представлены:</w:t>
      </w:r>
    </w:p>
    <w:p>
      <w:pPr>
        <w:spacing w:before="0" w:after="0"/>
        <w:ind w:firstLine="53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 ХМ 506722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16.01.2026 </w:t>
      </w:r>
      <w:r>
        <w:rPr>
          <w:rFonts w:ascii="Times New Roman" w:eastAsia="Times New Roman" w:hAnsi="Times New Roman" w:cs="Times New Roman"/>
          <w:sz w:val="27"/>
          <w:szCs w:val="27"/>
        </w:rPr>
        <w:t>г.,</w:t>
      </w:r>
    </w:p>
    <w:p>
      <w:pPr>
        <w:spacing w:before="0" w:after="0"/>
        <w:ind w:firstLine="53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информация по начисления, согласно которой штраф не оплачен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right="22" w:firstLine="53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копия постановления по делу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 № 18810086240000641241 от 13.07.2025 г., вступившего в законную силу 13.07.2025 г.;</w:t>
      </w:r>
    </w:p>
    <w:p>
      <w:pPr>
        <w:spacing w:before="0" w:after="0"/>
        <w:ind w:right="22" w:firstLine="53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заявление о привлечении к админис</w:t>
      </w:r>
      <w:r>
        <w:rPr>
          <w:rFonts w:ascii="Times New Roman" w:eastAsia="Times New Roman" w:hAnsi="Times New Roman" w:cs="Times New Roman"/>
          <w:sz w:val="27"/>
          <w:szCs w:val="27"/>
        </w:rPr>
        <w:t>тративной ответственности.</w:t>
      </w:r>
    </w:p>
    <w:p>
      <w:pPr>
        <w:spacing w:before="0" w:after="0"/>
        <w:ind w:firstLine="53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7"/>
          <w:szCs w:val="27"/>
        </w:rPr>
        <w:t>ва, суд считает доказанной в</w:t>
      </w:r>
      <w:r>
        <w:rPr>
          <w:rFonts w:ascii="Times New Roman" w:eastAsia="Times New Roman" w:hAnsi="Times New Roman" w:cs="Times New Roman"/>
          <w:sz w:val="27"/>
          <w:szCs w:val="27"/>
        </w:rPr>
        <w:t>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Мусаева З.Р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3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Мусаева З.Р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ч.1 ст.20.25 КоАП РФ, т.е. неуплата административного штрафа в срок, предусмотренный настоящим Кодексом.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7"/>
          <w:szCs w:val="27"/>
        </w:rPr>
        <w:t>Мусаева З.Р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 смягчающих 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 обстоятельствам, отягчающим административную ответственность, суд относит неоднократное совершение однородного административного правонарушения, предусмотренного главой 20 КоАП РФ, в течение года.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7"/>
          <w:szCs w:val="27"/>
        </w:rPr>
        <w:t>Мусаева З.Р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совершенному правонарушению, судья назначает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29.9-29.11 Кодекса Российской Федерации об административных правонарушениях, мировой судья,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Мусаева </w:t>
      </w:r>
      <w:r>
        <w:rPr>
          <w:rFonts w:ascii="Times New Roman" w:eastAsia="Times New Roman" w:hAnsi="Times New Roman" w:cs="Times New Roman"/>
          <w:sz w:val="26"/>
          <w:szCs w:val="26"/>
        </w:rPr>
        <w:t>Зулимхана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Русланбиевича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00,00 рублей.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7"/>
          <w:szCs w:val="27"/>
        </w:rPr>
        <w:t>ОКЦ № 8 УГУ Банка России</w:t>
      </w:r>
      <w:r>
        <w:rPr>
          <w:rFonts w:ascii="Times New Roman" w:eastAsia="Times New Roman" w:hAnsi="Times New Roman" w:cs="Times New Roman"/>
          <w:sz w:val="27"/>
          <w:szCs w:val="27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04872D08080, КБК 720</w:t>
      </w:r>
      <w:r>
        <w:rPr>
          <w:rFonts w:ascii="Times New Roman" w:eastAsia="Times New Roman" w:hAnsi="Times New Roman" w:cs="Times New Roman"/>
          <w:sz w:val="27"/>
          <w:szCs w:val="27"/>
        </w:rPr>
        <w:t>11601153010005140</w:t>
      </w:r>
      <w:r>
        <w:rPr>
          <w:rFonts w:ascii="Times New Roman" w:eastAsia="Times New Roman" w:hAnsi="Times New Roman" w:cs="Times New Roman"/>
          <w:sz w:val="27"/>
          <w:szCs w:val="27"/>
        </w:rPr>
        <w:t>, Получатель: УФК по ХМАО-Югре (Департамент административного обеспечения Ханты-Мансийского автономного округа-Югры)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УИН: </w:t>
      </w:r>
      <w:r>
        <w:rPr>
          <w:rFonts w:ascii="Times New Roman" w:eastAsia="Times New Roman" w:hAnsi="Times New Roman" w:cs="Times New Roman"/>
          <w:sz w:val="27"/>
          <w:szCs w:val="27"/>
        </w:rPr>
        <w:t>0412365400675001302620107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предоставить по адресу: ХМАО – Югра, г. Сургут, ул.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106.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 - Югры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в течение десяти дней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подпись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Г.П. Думлер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______________________ Г.П. Думлер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8"/>
          <w:szCs w:val="28"/>
        </w:rPr>
        <w:t>5-130-2612/2026</w:t>
      </w:r>
    </w:p>
    <w:p>
      <w:pPr>
        <w:spacing w:before="0" w:after="0"/>
        <w:ind w:firstLine="539"/>
        <w:jc w:val="both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9">
    <w:name w:val="cat-UserDefined grp-35 rplc-9"/>
    <w:basedOn w:val="DefaultParagraphFont"/>
  </w:style>
  <w:style w:type="character" w:customStyle="1" w:styleId="cat-UserDefinedgrp-36rplc-20">
    <w:name w:val="cat-UserDefined grp-36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